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701F2" w14:textId="77777777" w:rsidR="00E26ACA" w:rsidRDefault="00E26ACA" w:rsidP="00E26ACA">
      <w:pPr>
        <w:spacing w:line="480" w:lineRule="auto"/>
        <w:jc w:val="center"/>
        <w:rPr>
          <w:rFonts w:ascii="Times New Roman" w:hAnsi="Times New Roman" w:cs="Times New Roman"/>
          <w:sz w:val="24"/>
          <w:szCs w:val="24"/>
        </w:rPr>
      </w:pPr>
    </w:p>
    <w:p w14:paraId="730CE782" w14:textId="77777777" w:rsidR="00E26ACA" w:rsidRDefault="00E26ACA" w:rsidP="00E26ACA">
      <w:pPr>
        <w:spacing w:line="480" w:lineRule="auto"/>
        <w:jc w:val="center"/>
        <w:rPr>
          <w:rFonts w:ascii="Times New Roman" w:hAnsi="Times New Roman" w:cs="Times New Roman"/>
          <w:sz w:val="24"/>
          <w:szCs w:val="24"/>
        </w:rPr>
      </w:pPr>
    </w:p>
    <w:p w14:paraId="7ADB92AC" w14:textId="665820BD" w:rsidR="00E26ACA" w:rsidRDefault="00E26ACA" w:rsidP="00E26ACA">
      <w:pPr>
        <w:spacing w:line="480" w:lineRule="auto"/>
        <w:jc w:val="center"/>
        <w:rPr>
          <w:rFonts w:ascii="Times New Roman" w:hAnsi="Times New Roman" w:cs="Times New Roman"/>
          <w:sz w:val="24"/>
          <w:szCs w:val="24"/>
        </w:rPr>
      </w:pPr>
    </w:p>
    <w:p w14:paraId="5DECCF92" w14:textId="60E3F6DE" w:rsidR="00E26ACA" w:rsidRDefault="00E26ACA" w:rsidP="00E26ACA">
      <w:pPr>
        <w:spacing w:line="480" w:lineRule="auto"/>
        <w:jc w:val="center"/>
        <w:rPr>
          <w:rFonts w:ascii="Times New Roman" w:hAnsi="Times New Roman" w:cs="Times New Roman"/>
          <w:sz w:val="24"/>
          <w:szCs w:val="24"/>
        </w:rPr>
      </w:pPr>
    </w:p>
    <w:p w14:paraId="248292E5" w14:textId="77777777" w:rsidR="00E26ACA" w:rsidRDefault="00E26ACA" w:rsidP="00E26ACA">
      <w:pPr>
        <w:spacing w:line="480" w:lineRule="auto"/>
        <w:jc w:val="center"/>
        <w:rPr>
          <w:rFonts w:ascii="Times New Roman" w:hAnsi="Times New Roman" w:cs="Times New Roman"/>
          <w:sz w:val="24"/>
          <w:szCs w:val="24"/>
        </w:rPr>
      </w:pPr>
    </w:p>
    <w:p w14:paraId="352A8BCB" w14:textId="77777777" w:rsidR="00E26ACA" w:rsidRDefault="00E26ACA" w:rsidP="00E26ACA">
      <w:pPr>
        <w:spacing w:line="480" w:lineRule="auto"/>
        <w:jc w:val="center"/>
        <w:rPr>
          <w:rFonts w:ascii="Times New Roman" w:hAnsi="Times New Roman" w:cs="Times New Roman"/>
          <w:sz w:val="24"/>
          <w:szCs w:val="24"/>
        </w:rPr>
      </w:pPr>
    </w:p>
    <w:p w14:paraId="71854FE1" w14:textId="5496B856" w:rsidR="00D00763" w:rsidRDefault="00BE54BC" w:rsidP="00E26ACA">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Policing in Kansas City</w:t>
      </w:r>
    </w:p>
    <w:p w14:paraId="0C360B14" w14:textId="2299E20D" w:rsidR="00E26ACA" w:rsidRDefault="00E26ACA" w:rsidP="00E26A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81D508" w14:textId="516F3D95" w:rsidR="00E26ACA" w:rsidRDefault="00E26ACA" w:rsidP="00E26A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F23FEAB" w14:textId="77777777" w:rsidR="00E26ACA" w:rsidRDefault="00E26ACA" w:rsidP="00E26AC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39A552C" w14:textId="74B14153" w:rsidR="00E26ACA" w:rsidRDefault="00E26ACA" w:rsidP="00E26ACA">
      <w:pPr>
        <w:spacing w:line="480" w:lineRule="auto"/>
        <w:jc w:val="center"/>
        <w:rPr>
          <w:rFonts w:ascii="Times New Roman" w:hAnsi="Times New Roman" w:cs="Times New Roman"/>
          <w:sz w:val="24"/>
          <w:szCs w:val="24"/>
        </w:rPr>
      </w:pPr>
      <w:r w:rsidRPr="00E26ACA">
        <w:rPr>
          <w:rFonts w:ascii="Times New Roman" w:hAnsi="Times New Roman" w:cs="Times New Roman"/>
          <w:sz w:val="24"/>
          <w:szCs w:val="24"/>
        </w:rPr>
        <w:lastRenderedPageBreak/>
        <w:t>Community Policing in Kansas City</w:t>
      </w:r>
    </w:p>
    <w:p w14:paraId="2051462B"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Kansas City is one of the leading cities when it comes to the issue of organized crime and violence. The city has the highest form of violence as compared to other cities in the United States and this has led to various concerns among the residents. The Kansas police have tried several measures in order to curb the vice but this has done little to reduce the rates of crime in the area. The increase in violence and crime led to the development of the community-oriented policing that is meant to protect the residents of Kansas City from harm. The community policing is a program where which the residents cooperate with the police in order to prevent and report cases of violence in a timely manner in order to avoid injuries and harm the residents and the community members at large (Jordan &amp; Hawron, 2015).</w:t>
      </w:r>
    </w:p>
    <w:p w14:paraId="68FD91D2"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The residents of Kansas City interact with the police department and this has seen an increase in the number of cases that are being reported early enough. This has gone a long way in preventing the actual crime from occurring as the perpetrators of violence are caught while in the planning process. Community policing of Kansas uses a strategy in which they have placed social workers at every department patrols division. The hiring of the social workers has contributed greatly to the reduction of crime as they are able to socially interact with the people and police and thus pass critical information that is necessary in the fight against violence and other crimes. The police department seeks to increase even more the number of social workers in order to effectively deal with the problem of organized crime and violence in the city.</w:t>
      </w:r>
    </w:p>
    <w:p w14:paraId="62D019F3"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 xml:space="preserve">The Kansas police department has set up a website and a contact through which the residents can report any form of violence witnessed or any plans of perpetrating crimes in Kansas City. The residents are able to send communication to the website and the contact numbers which assists in the prevention of violence and crime (Fox &amp; Novak, 2018).  The </w:t>
      </w:r>
      <w:r w:rsidRPr="00BE54BC">
        <w:rPr>
          <w:rFonts w:ascii="Times New Roman" w:hAnsi="Times New Roman" w:cs="Times New Roman"/>
          <w:sz w:val="24"/>
          <w:szCs w:val="24"/>
        </w:rPr>
        <w:lastRenderedPageBreak/>
        <w:t>setting up of the contact numbers and website has seen many residents use the platform and there has been a great number of cases that have been reported. This has seen some of the people arrested well before they commit the crime.</w:t>
      </w:r>
    </w:p>
    <w:p w14:paraId="6480785C"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Another strategy that has been used is the building of trust among the community members and the police. Most of the community members did not have trust in the police due to the ways in which they carry out their operations but this has improved over the last few years. The residents are able to engage more with the police and this has enabled them to trust them with critical information that assists in the fight against crime. Trust is important for the community and the police to work in harmony and thus reduce the number of violence in the city. The community and the police now share intelligence and this has gone a long way in uncovering criminal plans related to violence even before they happen.</w:t>
      </w:r>
    </w:p>
    <w:p w14:paraId="2F964FA5"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There has also been the abolishment of the community policing positions and the redistribution of the responsibilities to all officers and the people (Ratcliffe, 2016). This is to ensure that everybody is incorporated in the community policing and that no one feels as if it is not their responsibility due to the existence of the positions. The community and the whole department of police are now engaged in the process of combatting crime and this will likely reduce the rate of violence.</w:t>
      </w:r>
    </w:p>
    <w:p w14:paraId="347A27D6" w14:textId="77777777" w:rsidR="00BE54BC" w:rsidRPr="00BE54BC" w:rsidRDefault="00BE54BC" w:rsidP="00E26ACA">
      <w:pPr>
        <w:spacing w:line="480" w:lineRule="auto"/>
        <w:ind w:firstLine="720"/>
        <w:rPr>
          <w:rFonts w:ascii="Times New Roman" w:hAnsi="Times New Roman" w:cs="Times New Roman"/>
          <w:sz w:val="24"/>
          <w:szCs w:val="24"/>
        </w:rPr>
      </w:pPr>
      <w:r w:rsidRPr="00BE54BC">
        <w:rPr>
          <w:rFonts w:ascii="Times New Roman" w:hAnsi="Times New Roman" w:cs="Times New Roman"/>
          <w:sz w:val="24"/>
          <w:szCs w:val="24"/>
        </w:rPr>
        <w:t xml:space="preserve"> Despite this, the community policing can be improved through the creation of more awareness of the community policing among the Kansas residents. The community members need to be educated on the benefits of interacting with the police in order to reduce the rate of violence and other crimes. The community members also need to stop protecting and hiding criminals. One of the backlashes of the community policing is ineffectiveness on the part of community members to report crimes and criminals to the police department or relevant </w:t>
      </w:r>
      <w:r w:rsidRPr="00BE54BC">
        <w:rPr>
          <w:rFonts w:ascii="Times New Roman" w:hAnsi="Times New Roman" w:cs="Times New Roman"/>
          <w:sz w:val="24"/>
          <w:szCs w:val="24"/>
        </w:rPr>
        <w:lastRenderedPageBreak/>
        <w:t>authorities. This needs to be eliminated. The situation can be improved by educating members and rewarding those who report crimes and criminals. The criminal hiders can also be vindicated to discourage others from repeating the same in future. Any person who commits a crime or engages in violence should be reported in order to stop the suffering of the majority of the population.</w:t>
      </w:r>
    </w:p>
    <w:p w14:paraId="4D570DBD" w14:textId="77777777" w:rsidR="00BE54BC" w:rsidRPr="00BE54BC" w:rsidRDefault="00BE54BC" w:rsidP="00E26ACA">
      <w:pPr>
        <w:spacing w:line="480" w:lineRule="auto"/>
        <w:ind w:firstLine="720"/>
        <w:rPr>
          <w:rFonts w:ascii="Times New Roman" w:hAnsi="Times New Roman" w:cs="Times New Roman"/>
          <w:b/>
          <w:sz w:val="24"/>
          <w:szCs w:val="24"/>
        </w:rPr>
      </w:pPr>
      <w:r w:rsidRPr="00BE54BC">
        <w:rPr>
          <w:rFonts w:ascii="Times New Roman" w:hAnsi="Times New Roman" w:cs="Times New Roman"/>
          <w:sz w:val="24"/>
          <w:szCs w:val="24"/>
        </w:rPr>
        <w:t>There is also the need to increase the patrol officers that are in the streets in order to better deal with the issue of violence. The increase in the number of offices together with the cooperation of the community members will enable the city to efficiently and effectively deal with the vice. Increased patrol can help to discourage [people from committing criminal offenses and engaging in violent crimes because they will know that it will be difficult to escape unpunished.</w:t>
      </w:r>
    </w:p>
    <w:p w14:paraId="4608AEC8" w14:textId="77777777" w:rsidR="00481175" w:rsidRDefault="00481175" w:rsidP="00E26ACA">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FB6F310" w14:textId="69CF053C" w:rsidR="00BE54BC" w:rsidRPr="00BE54BC" w:rsidRDefault="00BE54BC" w:rsidP="00E26ACA">
      <w:pPr>
        <w:spacing w:line="480" w:lineRule="auto"/>
        <w:jc w:val="center"/>
        <w:rPr>
          <w:rFonts w:ascii="Times New Roman" w:hAnsi="Times New Roman" w:cs="Times New Roman"/>
          <w:b/>
          <w:sz w:val="24"/>
          <w:szCs w:val="24"/>
        </w:rPr>
      </w:pPr>
      <w:r w:rsidRPr="00BE54BC">
        <w:rPr>
          <w:rFonts w:ascii="Times New Roman" w:hAnsi="Times New Roman" w:cs="Times New Roman"/>
          <w:b/>
          <w:sz w:val="24"/>
          <w:szCs w:val="24"/>
        </w:rPr>
        <w:lastRenderedPageBreak/>
        <w:t>References</w:t>
      </w:r>
    </w:p>
    <w:p w14:paraId="6CD012FB" w14:textId="77777777" w:rsidR="00E26ACA" w:rsidRPr="00BE54BC" w:rsidRDefault="00E26ACA" w:rsidP="00E26ACA">
      <w:pPr>
        <w:spacing w:line="480" w:lineRule="auto"/>
        <w:ind w:left="720" w:hanging="720"/>
        <w:rPr>
          <w:rFonts w:ascii="Times New Roman" w:hAnsi="Times New Roman" w:cs="Times New Roman"/>
          <w:sz w:val="24"/>
          <w:szCs w:val="24"/>
        </w:rPr>
      </w:pPr>
      <w:r w:rsidRPr="00BE54BC">
        <w:rPr>
          <w:rFonts w:ascii="Times New Roman" w:hAnsi="Times New Roman" w:cs="Times New Roman"/>
          <w:sz w:val="24"/>
          <w:szCs w:val="24"/>
        </w:rPr>
        <w:t>Fox, A. M., &amp; Novak, K. J. (2018). Collaborating to Reduce Violence: The Impact of Focused Deterrence in Kansas City. </w:t>
      </w:r>
      <w:r w:rsidRPr="00BE54BC">
        <w:rPr>
          <w:rFonts w:ascii="Times New Roman" w:hAnsi="Times New Roman" w:cs="Times New Roman"/>
          <w:i/>
          <w:iCs/>
          <w:sz w:val="24"/>
          <w:szCs w:val="24"/>
        </w:rPr>
        <w:t>Police Quarterly</w:t>
      </w:r>
      <w:r w:rsidRPr="00BE54BC">
        <w:rPr>
          <w:rFonts w:ascii="Times New Roman" w:hAnsi="Times New Roman" w:cs="Times New Roman"/>
          <w:sz w:val="24"/>
          <w:szCs w:val="24"/>
        </w:rPr>
        <w:t>, </w:t>
      </w:r>
      <w:r w:rsidRPr="00BE54BC">
        <w:rPr>
          <w:rFonts w:ascii="Times New Roman" w:hAnsi="Times New Roman" w:cs="Times New Roman"/>
          <w:i/>
          <w:iCs/>
          <w:sz w:val="24"/>
          <w:szCs w:val="24"/>
        </w:rPr>
        <w:t>21</w:t>
      </w:r>
      <w:r w:rsidRPr="00BE54BC">
        <w:rPr>
          <w:rFonts w:ascii="Times New Roman" w:hAnsi="Times New Roman" w:cs="Times New Roman"/>
          <w:sz w:val="24"/>
          <w:szCs w:val="24"/>
        </w:rPr>
        <w:t>(3), 283-308.</w:t>
      </w:r>
    </w:p>
    <w:p w14:paraId="05750A9E" w14:textId="77777777" w:rsidR="00E26ACA" w:rsidRPr="00BE54BC" w:rsidRDefault="00E26ACA" w:rsidP="00E26ACA">
      <w:pPr>
        <w:spacing w:line="480" w:lineRule="auto"/>
        <w:ind w:left="720" w:hanging="720"/>
        <w:rPr>
          <w:rFonts w:ascii="Times New Roman" w:hAnsi="Times New Roman" w:cs="Times New Roman"/>
          <w:sz w:val="24"/>
          <w:szCs w:val="24"/>
        </w:rPr>
      </w:pPr>
      <w:r w:rsidRPr="00BE54BC">
        <w:rPr>
          <w:rFonts w:ascii="Times New Roman" w:hAnsi="Times New Roman" w:cs="Times New Roman"/>
          <w:sz w:val="24"/>
          <w:szCs w:val="24"/>
        </w:rPr>
        <w:t>Jordan, W. T., &amp; Hawron, J. M. (2015). Community Policing. </w:t>
      </w:r>
      <w:r w:rsidRPr="00BE54BC">
        <w:rPr>
          <w:rFonts w:ascii="Times New Roman" w:hAnsi="Times New Roman" w:cs="Times New Roman"/>
          <w:i/>
          <w:iCs/>
          <w:sz w:val="24"/>
          <w:szCs w:val="24"/>
        </w:rPr>
        <w:t>The Encyclopedia of Crime and Punishment</w:t>
      </w:r>
      <w:r w:rsidRPr="00BE54BC">
        <w:rPr>
          <w:rFonts w:ascii="Times New Roman" w:hAnsi="Times New Roman" w:cs="Times New Roman"/>
          <w:sz w:val="24"/>
          <w:szCs w:val="24"/>
        </w:rPr>
        <w:t>, 1-4.</w:t>
      </w:r>
    </w:p>
    <w:p w14:paraId="7625045F" w14:textId="77777777" w:rsidR="00E26ACA" w:rsidRPr="00BE54BC" w:rsidRDefault="00E26ACA" w:rsidP="00E26ACA">
      <w:pPr>
        <w:spacing w:line="480" w:lineRule="auto"/>
        <w:ind w:left="720" w:hanging="720"/>
        <w:rPr>
          <w:rFonts w:ascii="Times New Roman" w:hAnsi="Times New Roman" w:cs="Times New Roman"/>
          <w:sz w:val="24"/>
          <w:szCs w:val="24"/>
        </w:rPr>
      </w:pPr>
      <w:r w:rsidRPr="00BE54BC">
        <w:rPr>
          <w:rFonts w:ascii="Times New Roman" w:hAnsi="Times New Roman" w:cs="Times New Roman"/>
          <w:sz w:val="24"/>
          <w:szCs w:val="24"/>
        </w:rPr>
        <w:t>Ratcliffe, J. H. (2016). </w:t>
      </w:r>
      <w:r w:rsidRPr="00BE54BC">
        <w:rPr>
          <w:rFonts w:ascii="Times New Roman" w:hAnsi="Times New Roman" w:cs="Times New Roman"/>
          <w:i/>
          <w:iCs/>
          <w:sz w:val="24"/>
          <w:szCs w:val="24"/>
        </w:rPr>
        <w:t>Intelligence-led policing</w:t>
      </w:r>
      <w:r w:rsidRPr="00BE54BC">
        <w:rPr>
          <w:rFonts w:ascii="Times New Roman" w:hAnsi="Times New Roman" w:cs="Times New Roman"/>
          <w:sz w:val="24"/>
          <w:szCs w:val="24"/>
        </w:rPr>
        <w:t>. Routledge.</w:t>
      </w:r>
      <w:bookmarkStart w:id="0" w:name="_GoBack"/>
      <w:bookmarkEnd w:id="0"/>
    </w:p>
    <w:sectPr w:rsidR="00E26ACA" w:rsidRPr="00BE54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E2B70" w14:textId="77777777" w:rsidR="00AE4714" w:rsidRDefault="00AE4714" w:rsidP="00E26ACA">
      <w:pPr>
        <w:spacing w:after="0" w:line="240" w:lineRule="auto"/>
      </w:pPr>
      <w:r>
        <w:separator/>
      </w:r>
    </w:p>
  </w:endnote>
  <w:endnote w:type="continuationSeparator" w:id="0">
    <w:p w14:paraId="65644F97" w14:textId="77777777" w:rsidR="00AE4714" w:rsidRDefault="00AE4714" w:rsidP="00E2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58D63" w14:textId="77777777" w:rsidR="00AE4714" w:rsidRDefault="00AE4714" w:rsidP="00E26ACA">
      <w:pPr>
        <w:spacing w:after="0" w:line="240" w:lineRule="auto"/>
      </w:pPr>
      <w:r>
        <w:separator/>
      </w:r>
    </w:p>
  </w:footnote>
  <w:footnote w:type="continuationSeparator" w:id="0">
    <w:p w14:paraId="39C96A7C" w14:textId="77777777" w:rsidR="00AE4714" w:rsidRDefault="00AE4714" w:rsidP="00E26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7531282"/>
      <w:docPartObj>
        <w:docPartGallery w:val="Page Numbers (Top of Page)"/>
        <w:docPartUnique/>
      </w:docPartObj>
    </w:sdtPr>
    <w:sdtEndPr>
      <w:rPr>
        <w:noProof/>
      </w:rPr>
    </w:sdtEndPr>
    <w:sdtContent>
      <w:p w14:paraId="2971DD0E" w14:textId="399D854E" w:rsidR="00E26ACA" w:rsidRPr="00E26ACA" w:rsidRDefault="00E26ACA" w:rsidP="00E26ACA">
        <w:pPr>
          <w:pStyle w:val="Header"/>
          <w:jc w:val="right"/>
          <w:rPr>
            <w:rFonts w:ascii="Times New Roman" w:hAnsi="Times New Roman" w:cs="Times New Roman"/>
          </w:rPr>
        </w:pPr>
        <w:r>
          <w:rPr>
            <w:rFonts w:ascii="Times New Roman" w:hAnsi="Times New Roman" w:cs="Times New Roman"/>
          </w:rPr>
          <w:t xml:space="preserve">Running head: </w:t>
        </w:r>
        <w:r w:rsidRPr="00E26ACA">
          <w:rPr>
            <w:rFonts w:ascii="Times New Roman" w:hAnsi="Times New Roman" w:cs="Times New Roman"/>
          </w:rPr>
          <w:t xml:space="preserve">COMMUNITY POLICING IN KANSAS CITY </w:t>
        </w:r>
        <w:r>
          <w:rPr>
            <w:rFonts w:ascii="Times New Roman" w:hAnsi="Times New Roman" w:cs="Times New Roman"/>
          </w:rPr>
          <w:t xml:space="preserve">                                                                 </w:t>
        </w:r>
        <w:r w:rsidRPr="00E26ACA">
          <w:rPr>
            <w:rFonts w:ascii="Times New Roman" w:hAnsi="Times New Roman" w:cs="Times New Roman"/>
          </w:rPr>
          <w:fldChar w:fldCharType="begin"/>
        </w:r>
        <w:r w:rsidRPr="00E26ACA">
          <w:rPr>
            <w:rFonts w:ascii="Times New Roman" w:hAnsi="Times New Roman" w:cs="Times New Roman"/>
          </w:rPr>
          <w:instrText xml:space="preserve"> PAGE   \* MERGEFORMAT </w:instrText>
        </w:r>
        <w:r w:rsidRPr="00E26ACA">
          <w:rPr>
            <w:rFonts w:ascii="Times New Roman" w:hAnsi="Times New Roman" w:cs="Times New Roman"/>
          </w:rPr>
          <w:fldChar w:fldCharType="separate"/>
        </w:r>
        <w:r w:rsidRPr="00E26ACA">
          <w:rPr>
            <w:rFonts w:ascii="Times New Roman" w:hAnsi="Times New Roman" w:cs="Times New Roman"/>
            <w:noProof/>
          </w:rPr>
          <w:t>2</w:t>
        </w:r>
        <w:r w:rsidRPr="00E26AC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BC"/>
    <w:rsid w:val="000617BD"/>
    <w:rsid w:val="00481175"/>
    <w:rsid w:val="00AE4714"/>
    <w:rsid w:val="00BE54BC"/>
    <w:rsid w:val="00D00763"/>
    <w:rsid w:val="00E2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D9E3"/>
  <w15:chartTrackingRefBased/>
  <w15:docId w15:val="{5EDA6180-E286-4D0A-951C-4F64C794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ACA"/>
  </w:style>
  <w:style w:type="paragraph" w:styleId="Footer">
    <w:name w:val="footer"/>
    <w:basedOn w:val="Normal"/>
    <w:link w:val="FooterChar"/>
    <w:uiPriority w:val="99"/>
    <w:unhideWhenUsed/>
    <w:rsid w:val="00E26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790</Words>
  <Characters>4503</Characters>
  <Application>Microsoft Office Word</Application>
  <DocSecurity>0</DocSecurity>
  <Lines>37</Lines>
  <Paragraphs>10</Paragraphs>
  <ScaleCrop>false</ScaleCrop>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2019-10-02T17:21:00Z</dcterms:created>
  <dcterms:modified xsi:type="dcterms:W3CDTF">2019-10-02T17:28:00Z</dcterms:modified>
</cp:coreProperties>
</file>